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230" w:rsidRDefault="004B4230" w:rsidP="004B4230">
      <w:r w:rsidRPr="004B4230">
        <w:rPr>
          <w:u w:val="single"/>
        </w:rPr>
        <w:t>Big Idea:</w:t>
      </w:r>
      <w:r w:rsidRPr="004B4230">
        <w:br/>
        <w:t>Change</w:t>
      </w:r>
      <w:r w:rsidRPr="004B4230">
        <w:br/>
      </w:r>
      <w:r w:rsidRPr="004B4230">
        <w:br/>
      </w:r>
      <w:r w:rsidRPr="004B4230">
        <w:rPr>
          <w:u w:val="single"/>
        </w:rPr>
        <w:t>Essential Question:</w:t>
      </w:r>
      <w:r w:rsidRPr="004B4230">
        <w:br/>
        <w:t>How does change affect a society?</w:t>
      </w:r>
      <w:r w:rsidRPr="004B4230">
        <w:br/>
      </w:r>
      <w:r w:rsidRPr="004B4230">
        <w:br/>
      </w:r>
      <w:r w:rsidRPr="004B4230">
        <w:rPr>
          <w:u w:val="single"/>
        </w:rPr>
        <w:t>Objectives:</w:t>
      </w:r>
      <w:r w:rsidRPr="004B4230">
        <w:br/>
        <w:t xml:space="preserve">Students will understand: </w:t>
      </w:r>
      <w:r w:rsidRPr="004B4230">
        <w:br/>
        <w:t>1) How to interpret pieces of literature such as poems.</w:t>
      </w:r>
      <w:r w:rsidRPr="004B4230">
        <w:br/>
        <w:t>2) How to analyze themes in a piece of literature and a time period.</w:t>
      </w:r>
      <w:r w:rsidRPr="004B4230">
        <w:br/>
        <w:t>Students will do:</w:t>
      </w:r>
      <w:r w:rsidRPr="004B4230">
        <w:br/>
        <w:t xml:space="preserve">1) Create a short piece for the school newspaper together as a class. </w:t>
      </w:r>
      <w:r w:rsidRPr="004B4230">
        <w:br/>
        <w:t xml:space="preserve">2) Compare Jazz in the 1920s to music today. </w:t>
      </w:r>
      <w:r w:rsidRPr="004B4230">
        <w:br/>
        <w:t>Students will know:</w:t>
      </w:r>
      <w:r w:rsidRPr="004B4230">
        <w:br/>
        <w:t xml:space="preserve">1) How to collaborate during a group exercise. </w:t>
      </w:r>
      <w:r w:rsidRPr="004B4230">
        <w:br/>
        <w:t>2) Examine the introduction of Jazz during the 1920s.</w:t>
      </w:r>
      <w:r w:rsidRPr="004B4230">
        <w:br/>
        <w:t>Common Core Standards:</w:t>
      </w:r>
      <w:r w:rsidRPr="004B4230">
        <w:br/>
        <w:t>Grade Level:</w:t>
      </w:r>
      <w:r w:rsidRPr="004B4230">
        <w:br/>
        <w:t>11th grade English</w:t>
      </w:r>
      <w:r w:rsidRPr="004B4230">
        <w:br/>
      </w:r>
      <w:r w:rsidRPr="004B4230">
        <w:br/>
        <w:t>Suggested Time:</w:t>
      </w:r>
      <w:r w:rsidRPr="004B4230">
        <w:br/>
        <w:t>3 Class Periods</w:t>
      </w:r>
      <w:r w:rsidRPr="004B4230">
        <w:br/>
      </w:r>
      <w:r w:rsidRPr="004B4230">
        <w:br/>
        <w:t>Aim:</w:t>
      </w:r>
      <w:r w:rsidRPr="004B4230">
        <w:br/>
        <w:t>How has music changed our society in the 1920’s as well as today?</w:t>
      </w:r>
      <w:r w:rsidRPr="004B4230">
        <w:br/>
      </w:r>
      <w:r w:rsidRPr="004B4230">
        <w:br/>
        <w:t>Do Now: (Pre-assessment to the 1920s and Jazz)</w:t>
      </w:r>
      <w:r w:rsidRPr="004B4230">
        <w:br/>
        <w:t>Take out your notebook.</w:t>
      </w:r>
      <w:r w:rsidRPr="004B4230">
        <w:br/>
        <w:t>Answer these three questions in your notebook:</w:t>
      </w:r>
      <w:r w:rsidRPr="004B4230">
        <w:br/>
        <w:t>1) How are artists different from you and me?</w:t>
      </w:r>
      <w:r w:rsidRPr="004B4230">
        <w:br/>
        <w:t>2) What are artists’ jobs in our society?</w:t>
      </w:r>
      <w:r w:rsidRPr="004B4230">
        <w:br/>
        <w:t>3) What places, people, and words do you think of when you hear Jazz?</w:t>
      </w:r>
      <w:r w:rsidRPr="004B4230">
        <w:br/>
        <w:t>4) What do you know of the 1920s?</w:t>
      </w:r>
    </w:p>
    <w:p w:rsidR="004B4230" w:rsidRDefault="004B4230" w:rsidP="004B4230">
      <w:r w:rsidRPr="004B4230">
        <w:br/>
        <w:t>Procedure:</w:t>
      </w:r>
    </w:p>
    <w:p w:rsidR="004B4230" w:rsidRDefault="004B4230" w:rsidP="004B4230">
      <w:r w:rsidRPr="004B4230">
        <w:br/>
        <w:t>Day 1) Students will complete the Do Now and I will go over their answers with them. I will explain that, “Artists are creative, sensitive, and emotional. Artists’ jobs in society are to entertain, represent a time period’s culture, and to speak out against issues in society. Some things associated with Jazz are Louis Armstrong, Bessie Smith, Chicago, Harlem, and New Orleans, loud, fast paced, impact morals, and dance with flappers”. Then I will hand out a poem by Langston Hughes that depict</w:t>
      </w:r>
      <w:r>
        <w:t xml:space="preserve">s the era of Jazz in the 1920s. While they are reading I have a clip of Langston Hughes reading it while Jazz is in the background. </w:t>
      </w:r>
      <w:hyperlink r:id="rId5" w:history="1">
        <w:r w:rsidRPr="00565787">
          <w:rPr>
            <w:rStyle w:val="Hyperlink"/>
          </w:rPr>
          <w:t>http://www.youtube.com/watch?v=KyqwvC5s4n8</w:t>
        </w:r>
      </w:hyperlink>
    </w:p>
    <w:p w:rsidR="004B4230" w:rsidRDefault="004B4230" w:rsidP="004B4230"/>
    <w:p w:rsidR="00527566" w:rsidRDefault="004B4230" w:rsidP="004B4230">
      <w:r w:rsidRPr="004B4230">
        <w:lastRenderedPageBreak/>
        <w:br/>
      </w:r>
      <w:r w:rsidRPr="004B4230">
        <w:rPr>
          <w:b/>
          <w:bCs/>
        </w:rPr>
        <w:t>The Weary Blues</w:t>
      </w:r>
      <w:r w:rsidRPr="004B4230">
        <w:br/>
      </w:r>
      <w:r w:rsidRPr="004B4230">
        <w:rPr>
          <w:b/>
          <w:bCs/>
        </w:rPr>
        <w:t xml:space="preserve">Langston Hughes </w:t>
      </w:r>
      <w:r w:rsidRPr="004B4230">
        <w:br/>
      </w:r>
      <w:r w:rsidRPr="004B4230">
        <w:rPr>
          <w:b/>
          <w:bCs/>
        </w:rPr>
        <w:t>(1923)</w:t>
      </w:r>
      <w:r w:rsidRPr="004B4230">
        <w:br/>
        <w:t xml:space="preserve">1 Droning a </w:t>
      </w:r>
      <w:hyperlink r:id="rId6" w:history="1">
        <w:r w:rsidRPr="004B4230">
          <w:rPr>
            <w:rStyle w:val="Hyperlink"/>
          </w:rPr>
          <w:t>drowsy</w:t>
        </w:r>
      </w:hyperlink>
      <w:hyperlink r:id="rId7" w:history="1">
        <w:r w:rsidRPr="004B4230">
          <w:rPr>
            <w:rStyle w:val="Hyperlink"/>
          </w:rPr>
          <w:t>syncopated</w:t>
        </w:r>
      </w:hyperlink>
      <w:r w:rsidRPr="004B4230">
        <w:t xml:space="preserve"> tune, </w:t>
      </w:r>
      <w:r w:rsidRPr="004B4230">
        <w:br/>
        <w:t xml:space="preserve">2 Rocking back and forth to a mellow </w:t>
      </w:r>
      <w:hyperlink r:id="rId8" w:history="1">
        <w:r w:rsidRPr="004B4230">
          <w:rPr>
            <w:rStyle w:val="Hyperlink"/>
          </w:rPr>
          <w:t>croon</w:t>
        </w:r>
      </w:hyperlink>
      <w:r w:rsidRPr="004B4230">
        <w:t xml:space="preserve">, </w:t>
      </w:r>
      <w:r w:rsidRPr="004B4230">
        <w:br/>
        <w:t xml:space="preserve">3 I heard a Negro play. </w:t>
      </w:r>
      <w:r w:rsidRPr="004B4230">
        <w:br/>
        <w:t xml:space="preserve">4 </w:t>
      </w:r>
      <w:hyperlink r:id="rId9" w:history="1">
        <w:r w:rsidRPr="004B4230">
          <w:rPr>
            <w:rStyle w:val="Hyperlink"/>
          </w:rPr>
          <w:t>Down</w:t>
        </w:r>
      </w:hyperlink>
      <w:r w:rsidRPr="004B4230">
        <w:t xml:space="preserve"> on Lenox Avenue the other </w:t>
      </w:r>
      <w:hyperlink r:id="rId10" w:history="1">
        <w:r w:rsidRPr="004B4230">
          <w:rPr>
            <w:rStyle w:val="Hyperlink"/>
          </w:rPr>
          <w:t>night</w:t>
        </w:r>
      </w:hyperlink>
      <w:r w:rsidRPr="004B4230">
        <w:br/>
        <w:t xml:space="preserve">5 By the pale dull pallor of an old gas </w:t>
      </w:r>
      <w:hyperlink r:id="rId11" w:history="1">
        <w:r w:rsidRPr="004B4230">
          <w:rPr>
            <w:rStyle w:val="Hyperlink"/>
          </w:rPr>
          <w:t>light</w:t>
        </w:r>
      </w:hyperlink>
      <w:r w:rsidRPr="004B4230">
        <w:br/>
        <w:t xml:space="preserve">6 He did a lazy sway .... </w:t>
      </w:r>
      <w:r w:rsidRPr="004B4230">
        <w:br/>
        <w:t xml:space="preserve">7 He did a lazy sway .... </w:t>
      </w:r>
      <w:r w:rsidRPr="004B4230">
        <w:br/>
        <w:t xml:space="preserve">8 To the tune o' those Weary Blues. </w:t>
      </w:r>
      <w:r w:rsidRPr="004B4230">
        <w:br/>
        <w:t xml:space="preserve">9 With his ebony hands on each ivory key </w:t>
      </w:r>
      <w:r w:rsidRPr="004B4230">
        <w:br/>
        <w:t xml:space="preserve">10 He made that poor piano moan with melody. </w:t>
      </w:r>
      <w:r w:rsidRPr="004B4230">
        <w:br/>
        <w:t xml:space="preserve">11 O Blues! </w:t>
      </w:r>
      <w:r w:rsidRPr="004B4230">
        <w:br/>
        <w:t xml:space="preserve">12 </w:t>
      </w:r>
      <w:hyperlink r:id="rId12" w:history="1">
        <w:r w:rsidRPr="004B4230">
          <w:rPr>
            <w:rStyle w:val="Hyperlink"/>
          </w:rPr>
          <w:t>Swaying to and fro</w:t>
        </w:r>
      </w:hyperlink>
      <w:r w:rsidRPr="004B4230">
        <w:t xml:space="preserve"> on his rickety stool </w:t>
      </w:r>
      <w:r w:rsidRPr="004B4230">
        <w:br/>
        <w:t xml:space="preserve">13 He played that sad raggy tune like a musical fool. </w:t>
      </w:r>
      <w:r w:rsidRPr="004B4230">
        <w:br/>
        <w:t xml:space="preserve">14 Sweet Blues! </w:t>
      </w:r>
      <w:r w:rsidRPr="004B4230">
        <w:br/>
        <w:t xml:space="preserve">15 Coming from a black man's soul. </w:t>
      </w:r>
      <w:r w:rsidRPr="004B4230">
        <w:br/>
        <w:t xml:space="preserve">16 O Blues! </w:t>
      </w:r>
      <w:r w:rsidRPr="004B4230">
        <w:br/>
        <w:t xml:space="preserve">17 In a </w:t>
      </w:r>
      <w:hyperlink r:id="rId13" w:history="1">
        <w:r w:rsidRPr="004B4230">
          <w:rPr>
            <w:rStyle w:val="Hyperlink"/>
          </w:rPr>
          <w:t>deep song</w:t>
        </w:r>
      </w:hyperlink>
      <w:r w:rsidRPr="004B4230">
        <w:t xml:space="preserve"> voice with a melancholy tone </w:t>
      </w:r>
      <w:r w:rsidRPr="004B4230">
        <w:br/>
        <w:t xml:space="preserve">18 I heard that Negro sing, that old piano moan-- </w:t>
      </w:r>
      <w:r w:rsidRPr="004B4230">
        <w:br/>
        <w:t xml:space="preserve">19 "Ain't got nobody in all this world, </w:t>
      </w:r>
      <w:r w:rsidRPr="004B4230">
        <w:br/>
        <w:t xml:space="preserve">20 </w:t>
      </w:r>
      <w:hyperlink r:id="rId14" w:history="1">
        <w:r w:rsidRPr="004B4230">
          <w:rPr>
            <w:rStyle w:val="Hyperlink"/>
          </w:rPr>
          <w:t>Ain't got nobody but ma self</w:t>
        </w:r>
      </w:hyperlink>
      <w:r w:rsidRPr="004B4230">
        <w:t xml:space="preserve">. </w:t>
      </w:r>
      <w:r w:rsidRPr="004B4230">
        <w:br/>
        <w:t xml:space="preserve">21 I's gwine to quit ma frownin' </w:t>
      </w:r>
      <w:r w:rsidRPr="004B4230">
        <w:br/>
        <w:t xml:space="preserve">22 And put ma troubles on the shelf." </w:t>
      </w:r>
      <w:r w:rsidRPr="004B4230">
        <w:br/>
        <w:t xml:space="preserve">23 Thump, thump, thump, went his foot on the floor. </w:t>
      </w:r>
      <w:r w:rsidRPr="004B4230">
        <w:br/>
        <w:t xml:space="preserve">24 He played a few chords then he sang some more-- </w:t>
      </w:r>
      <w:r w:rsidRPr="004B4230">
        <w:br/>
        <w:t xml:space="preserve">25 "I got the Weary Blues </w:t>
      </w:r>
      <w:r w:rsidRPr="004B4230">
        <w:br/>
        <w:t xml:space="preserve">26 And I can't be satisfied. </w:t>
      </w:r>
      <w:r w:rsidRPr="004B4230">
        <w:br/>
        <w:t xml:space="preserve">27 Got the Weary Blues </w:t>
      </w:r>
      <w:r w:rsidRPr="004B4230">
        <w:br/>
        <w:t xml:space="preserve">28 And can't be satisfied-- </w:t>
      </w:r>
      <w:r w:rsidRPr="004B4230">
        <w:br/>
        <w:t xml:space="preserve">29 I ain't happy no mo' </w:t>
      </w:r>
      <w:r w:rsidRPr="004B4230">
        <w:br/>
        <w:t xml:space="preserve">30 And I wish that I had died." </w:t>
      </w:r>
      <w:r w:rsidRPr="004B4230">
        <w:br/>
        <w:t xml:space="preserve">31 And far into the night he crooned that tune. </w:t>
      </w:r>
      <w:r w:rsidRPr="004B4230">
        <w:br/>
        <w:t xml:space="preserve">32 The stars went out and so did the moon. </w:t>
      </w:r>
      <w:r w:rsidRPr="004B4230">
        <w:br/>
        <w:t xml:space="preserve">33 The singer stopped playing and went to bed </w:t>
      </w:r>
      <w:r w:rsidRPr="004B4230">
        <w:br/>
        <w:t xml:space="preserve">34 While the Weary Blues echoed through his head. </w:t>
      </w:r>
      <w:r w:rsidRPr="004B4230">
        <w:br/>
        <w:t xml:space="preserve">35 He slept like a rock or a man that's dead. </w:t>
      </w:r>
      <w:r w:rsidRPr="004B4230">
        <w:br/>
      </w:r>
    </w:p>
    <w:p w:rsidR="004B4230" w:rsidRDefault="004B4230" w:rsidP="004B4230">
      <w:r w:rsidRPr="004B4230">
        <w:t xml:space="preserve">We will read the poem together and interpret it. </w:t>
      </w:r>
    </w:p>
    <w:p w:rsidR="00527566" w:rsidRDefault="00527566" w:rsidP="004B4230">
      <w:r>
        <w:t xml:space="preserve">I will ask: </w:t>
      </w:r>
    </w:p>
    <w:p w:rsidR="00527566" w:rsidRPr="00527566" w:rsidRDefault="00527566" w:rsidP="004B4230">
      <w:r w:rsidRPr="00527566">
        <w:t>* Theme or plot of the poem</w:t>
      </w:r>
      <w:r w:rsidRPr="00527566">
        <w:br/>
        <w:t>* Identity and situation of the speaker(s)</w:t>
      </w:r>
      <w:r w:rsidRPr="00527566">
        <w:br/>
        <w:t>* Denotations/connotations of significant words</w:t>
      </w:r>
      <w:r w:rsidRPr="00527566">
        <w:br/>
        <w:t>* Hyperbole, understatement, ambiguity</w:t>
      </w:r>
      <w:r w:rsidRPr="00527566">
        <w:br/>
      </w:r>
      <w:r w:rsidRPr="00527566">
        <w:lastRenderedPageBreak/>
        <w:t>* Imagery and symbolism</w:t>
      </w:r>
      <w:r w:rsidRPr="00527566">
        <w:br/>
        <w:t>* Figures of speech (similes, metaphors, puns, personifications)</w:t>
      </w:r>
      <w:r w:rsidRPr="00527566">
        <w:br/>
        <w:t>* Metrics and rhyme</w:t>
      </w:r>
      <w:r w:rsidRPr="00527566">
        <w:br/>
        <w:t>* Line breaks and stanza form</w:t>
      </w:r>
    </w:p>
    <w:p w:rsidR="00527566" w:rsidRDefault="00527566" w:rsidP="004B4230"/>
    <w:p w:rsidR="005E55D8" w:rsidRDefault="004B4230" w:rsidP="004B4230">
      <w:r w:rsidRPr="004B4230">
        <w:br/>
      </w:r>
      <w:r w:rsidRPr="004B4230">
        <w:br/>
      </w:r>
    </w:p>
    <w:p w:rsidR="00527566" w:rsidRDefault="004B4230" w:rsidP="004B4230">
      <w:r w:rsidRPr="004B4230">
        <w:t>Formative Assessment:</w:t>
      </w:r>
      <w:r w:rsidRPr="004B4230">
        <w:br/>
        <w:t xml:space="preserve">I will ask them for homework to listen to their favorite rock, hip hop, or blues songs. </w:t>
      </w:r>
      <w:r w:rsidRPr="004B4230">
        <w:br/>
      </w:r>
      <w:r w:rsidRPr="004B4230">
        <w:br/>
        <w:t>Day 2</w:t>
      </w:r>
      <w:r w:rsidRPr="004B4230">
        <w:br/>
        <w:t xml:space="preserve">The class would be split into groups with 4 students in each. I will pick out the groups and differentiate the students. I will hand all of the </w:t>
      </w:r>
      <w:r w:rsidR="00527566" w:rsidRPr="004B4230">
        <w:t>students’</w:t>
      </w:r>
      <w:r w:rsidRPr="004B4230">
        <w:t xml:space="preserve"> lyrics to Bessie Smith and Louis Armstrong’s song, “St Louis Blues” and let them watch a video to see how the 1920’s music was portraye</w:t>
      </w:r>
      <w:r w:rsidR="00527566">
        <w:t xml:space="preserve">d. Then I will play the song, “Deju Vu” by Beyonce </w:t>
      </w:r>
      <w:r w:rsidRPr="004B4230">
        <w:t xml:space="preserve">so they can hear the lyrics and see the music of today. I will not pay the song in </w:t>
      </w:r>
      <w:r w:rsidR="00527566">
        <w:t xml:space="preserve">its </w:t>
      </w:r>
      <w:r w:rsidRPr="004B4230">
        <w:t xml:space="preserve">entirety, but enough so they get the idea. </w:t>
      </w:r>
      <w:r w:rsidRPr="004B4230">
        <w:br/>
      </w:r>
      <w:hyperlink r:id="rId15" w:history="1">
        <w:r w:rsidRPr="004B4230">
          <w:rPr>
            <w:rStyle w:val="Hyperlink"/>
          </w:rPr>
          <w:t>http://www.youtube.com/watch?v=CqujvTl5zns&amp;feature=related</w:t>
        </w:r>
      </w:hyperlink>
      <w:r w:rsidRPr="004B4230">
        <w:br/>
      </w:r>
      <w:hyperlink r:id="rId16" w:history="1">
        <w:r w:rsidRPr="004B4230">
          <w:rPr>
            <w:rStyle w:val="Hyperlink"/>
          </w:rPr>
          <w:t>http://www.youtube.com/watch?v=o1T8nG-2VNg</w:t>
        </w:r>
      </w:hyperlink>
      <w:r w:rsidRPr="004B4230">
        <w:br/>
        <w:t>I will ask them to answer by filling out the chart, “Some music critics have argued that one can hear jazz in more contemporary (and popular) styles of music, such as rock, blues, and hip-hop. Then after about 15 minutes I will get the class back together and fill out the chart together on the smart board.</w:t>
      </w:r>
      <w:r w:rsidRPr="004B4230">
        <w:br/>
      </w:r>
      <w:r w:rsidRPr="004B4230">
        <w:br/>
      </w:r>
      <w:r w:rsidRPr="004B4230">
        <w:br/>
      </w:r>
      <w:r w:rsidRPr="004B4230">
        <w:rPr>
          <w:b/>
          <w:bCs/>
        </w:rPr>
        <w:t>Deja Vu lyrics</w:t>
      </w:r>
      <w:r w:rsidRPr="004B4230">
        <w:br/>
      </w:r>
      <w:r w:rsidRPr="004B4230">
        <w:br/>
      </w:r>
      <w:r w:rsidRPr="004B4230">
        <w:rPr>
          <w:b/>
          <w:bCs/>
        </w:rPr>
        <w:t>Songwriters:</w:t>
      </w:r>
      <w:r w:rsidRPr="004B4230">
        <w:t xml:space="preserve"> Jr. Webb;Rodney Jerkins;Kelly Price;Shawn Carter;Makeba Riddick;Delisha Thomas;Beyonce Giselle Knowles;Kellie Nicole Price</w:t>
      </w:r>
      <w:r w:rsidRPr="004B4230">
        <w:br/>
      </w:r>
      <w:r w:rsidRPr="004B4230">
        <w:br/>
        <w:t>Baby, seem like everywhere I go I see you</w:t>
      </w:r>
      <w:r w:rsidRPr="004B4230">
        <w:br/>
      </w:r>
      <w:r w:rsidRPr="004B4230">
        <w:br/>
        <w:t>From your eyes I smile, it's like I breathe you</w:t>
      </w:r>
      <w:r w:rsidRPr="004B4230">
        <w:br/>
      </w:r>
      <w:r w:rsidRPr="004B4230">
        <w:br/>
        <w:t>Helplessly I reminisce, don't want to</w:t>
      </w:r>
      <w:r w:rsidRPr="004B4230">
        <w:br/>
      </w:r>
      <w:r w:rsidRPr="004B4230">
        <w:br/>
        <w:t>Compare nobody to you</w:t>
      </w:r>
      <w:r w:rsidRPr="004B4230">
        <w:br/>
      </w:r>
      <w:r w:rsidRPr="004B4230">
        <w:br/>
      </w:r>
      <w:r w:rsidRPr="004B4230">
        <w:br/>
        <w:t>Boy, I try to catch myself but I'm outta control</w:t>
      </w:r>
      <w:r w:rsidRPr="004B4230">
        <w:br/>
      </w:r>
      <w:r w:rsidRPr="004B4230">
        <w:br/>
        <w:t>Your sexiness is so appealing, I can't let it go, baby</w:t>
      </w:r>
      <w:r w:rsidRPr="004B4230">
        <w:br/>
      </w:r>
      <w:r w:rsidRPr="004B4230">
        <w:br/>
      </w:r>
      <w:r w:rsidRPr="004B4230">
        <w:br/>
        <w:t>Know that I can't get over you, 'cause everything I see is you</w:t>
      </w:r>
      <w:r w:rsidRPr="004B4230">
        <w:br/>
      </w:r>
      <w:r w:rsidRPr="004B4230">
        <w:lastRenderedPageBreak/>
        <w:br/>
        <w:t>And I don't want no substitute, baby, I swear it's deja vu</w:t>
      </w:r>
      <w:r w:rsidRPr="004B4230">
        <w:br/>
      </w:r>
      <w:r w:rsidRPr="004B4230">
        <w:br/>
        <w:t>Know that I can't get over you, 'cause everything I see is you</w:t>
      </w:r>
      <w:r w:rsidRPr="004B4230">
        <w:br/>
      </w:r>
      <w:r w:rsidRPr="004B4230">
        <w:br/>
        <w:t>And I don't want no substitute, baby, I swear it's deja vu</w:t>
      </w:r>
      <w:r w:rsidRPr="004B4230">
        <w:br/>
      </w:r>
      <w:r w:rsidRPr="004B4230">
        <w:br/>
      </w:r>
      <w:r w:rsidRPr="004B4230">
        <w:br/>
        <w:t>Baby, I can't go anywhere without thinking that you're there</w:t>
      </w:r>
      <w:r w:rsidRPr="004B4230">
        <w:br/>
      </w:r>
      <w:r w:rsidRPr="004B4230">
        <w:br/>
        <w:t>Seems like you're everywhere, it's true, gotta be having deja vu</w:t>
      </w:r>
      <w:r w:rsidRPr="004B4230">
        <w:br/>
      </w:r>
      <w:r w:rsidRPr="004B4230">
        <w:br/>
        <w:t>'Cause in my mind I want you here, get on the next plane, I don't care</w:t>
      </w:r>
      <w:r w:rsidRPr="004B4230">
        <w:br/>
      </w:r>
      <w:r w:rsidRPr="004B4230">
        <w:br/>
        <w:t>I'm missing you, that I'm having deja vu</w:t>
      </w:r>
      <w:r w:rsidRPr="004B4230">
        <w:br/>
      </w:r>
      <w:r w:rsidRPr="004B4230">
        <w:br/>
      </w:r>
      <w:r w:rsidRPr="004B4230">
        <w:br/>
        <w:t>Boy, I try to catch myself but I'm outta control</w:t>
      </w:r>
      <w:r w:rsidRPr="004B4230">
        <w:br/>
      </w:r>
      <w:r w:rsidRPr="004B4230">
        <w:br/>
        <w:t>Your sexiness is so appealing, I can't let it go</w:t>
      </w:r>
      <w:r w:rsidRPr="004B4230">
        <w:br/>
      </w:r>
      <w:r w:rsidRPr="004B4230">
        <w:br/>
      </w:r>
      <w:r w:rsidRPr="004B4230">
        <w:br/>
        <w:t>Know that I can't get over you, 'cause everything I see is you</w:t>
      </w:r>
      <w:r w:rsidRPr="004B4230">
        <w:br/>
      </w:r>
      <w:r w:rsidRPr="004B4230">
        <w:br/>
        <w:t>And I don't want no substitute, baby, I swear it's deja vu</w:t>
      </w:r>
      <w:r w:rsidRPr="004B4230">
        <w:br/>
      </w:r>
      <w:r w:rsidRPr="004B4230">
        <w:br/>
        <w:t>Know that I can't get over you, 'cause everything I see is you</w:t>
      </w:r>
      <w:r w:rsidRPr="004B4230">
        <w:br/>
      </w:r>
      <w:r w:rsidRPr="004B4230">
        <w:br/>
        <w:t>And I don't want no substitute, baby, I swear it's deja vu</w:t>
      </w:r>
      <w:r w:rsidRPr="004B4230">
        <w:br/>
      </w:r>
      <w:r w:rsidRPr="004B4230">
        <w:br/>
      </w:r>
      <w:r w:rsidRPr="004B4230">
        <w:br/>
        <w:t>Know that I can't get over you, 'cause everything I see is you</w:t>
      </w:r>
      <w:r w:rsidRPr="004B4230">
        <w:br/>
      </w:r>
      <w:r w:rsidRPr="004B4230">
        <w:br/>
        <w:t>And I don't want no substitute, baby, I swear it's deja vu</w:t>
      </w:r>
      <w:r w:rsidRPr="004B4230">
        <w:br/>
      </w:r>
      <w:r w:rsidRPr="004B4230">
        <w:br/>
        <w:t>Know that I can't get over you, 'cause everything I see is you</w:t>
      </w:r>
      <w:r w:rsidRPr="004B4230">
        <w:br/>
      </w:r>
      <w:r w:rsidRPr="004B4230">
        <w:br/>
        <w:t>And I don't want no substitute, baby, I swear it's deja vu</w:t>
      </w:r>
      <w:r w:rsidRPr="004B4230">
        <w:br/>
      </w:r>
      <w:r w:rsidRPr="004B4230">
        <w:br/>
      </w:r>
      <w:r w:rsidRPr="004B4230">
        <w:br/>
      </w:r>
    </w:p>
    <w:p w:rsidR="00527566" w:rsidRDefault="00527566" w:rsidP="004B4230"/>
    <w:p w:rsidR="004B4230" w:rsidRPr="004B4230" w:rsidRDefault="004B4230" w:rsidP="004B4230">
      <w:r w:rsidRPr="004B4230">
        <w:br/>
      </w:r>
    </w:p>
    <w:tbl>
      <w:tblPr>
        <w:tblW w:w="988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5"/>
      </w:tblGrid>
      <w:tr w:rsidR="00591D21" w:rsidTr="00591D21">
        <w:trPr>
          <w:trHeight w:val="1913"/>
        </w:trPr>
        <w:tc>
          <w:tcPr>
            <w:tcW w:w="9885" w:type="dxa"/>
          </w:tcPr>
          <w:tbl>
            <w:tblPr>
              <w:tblW w:w="8825" w:type="dxa"/>
              <w:tblCellSpacing w:w="15" w:type="dxa"/>
              <w:tblInd w:w="137" w:type="dxa"/>
              <w:tblCellMar>
                <w:top w:w="15" w:type="dxa"/>
                <w:left w:w="15" w:type="dxa"/>
                <w:bottom w:w="15" w:type="dxa"/>
                <w:right w:w="15" w:type="dxa"/>
              </w:tblCellMar>
              <w:tblLook w:val="04A0" w:firstRow="1" w:lastRow="0" w:firstColumn="1" w:lastColumn="0" w:noHBand="0" w:noVBand="1"/>
            </w:tblPr>
            <w:tblGrid>
              <w:gridCol w:w="3384"/>
              <w:gridCol w:w="3048"/>
              <w:gridCol w:w="603"/>
              <w:gridCol w:w="1790"/>
            </w:tblGrid>
            <w:tr w:rsidR="00591D21" w:rsidRPr="004B4230" w:rsidTr="00591D21">
              <w:trPr>
                <w:trHeight w:val="322"/>
                <w:tblCellSpacing w:w="15" w:type="dxa"/>
              </w:trPr>
              <w:tc>
                <w:tcPr>
                  <w:tcW w:w="0" w:type="auto"/>
                  <w:tcBorders>
                    <w:right w:val="single" w:sz="4" w:space="0" w:color="auto"/>
                  </w:tcBorders>
                  <w:vAlign w:val="center"/>
                  <w:hideMark/>
                </w:tcPr>
                <w:p w:rsidR="00591D21" w:rsidRPr="004B4230" w:rsidRDefault="00591D21" w:rsidP="004B4230">
                  <w:r w:rsidRPr="004B4230">
                    <w:lastRenderedPageBreak/>
                    <w:t>Questions:</w:t>
                  </w:r>
                </w:p>
              </w:tc>
              <w:tc>
                <w:tcPr>
                  <w:tcW w:w="3018" w:type="dxa"/>
                  <w:tcBorders>
                    <w:right w:val="single" w:sz="4" w:space="0" w:color="auto"/>
                  </w:tcBorders>
                  <w:vAlign w:val="center"/>
                  <w:hideMark/>
                </w:tcPr>
                <w:p w:rsidR="00591D21" w:rsidRPr="004B4230" w:rsidRDefault="00591D21" w:rsidP="004B4230">
                  <w:r w:rsidRPr="004B4230">
                    <w:t>Bessie Smith and Louis Armstrong “St. Louis Blues”</w:t>
                  </w:r>
                  <w:r>
                    <w:t>:</w:t>
                  </w:r>
                </w:p>
              </w:tc>
              <w:tc>
                <w:tcPr>
                  <w:tcW w:w="573" w:type="dxa"/>
                  <w:tcBorders>
                    <w:left w:val="single" w:sz="4" w:space="0" w:color="auto"/>
                  </w:tcBorders>
                  <w:vAlign w:val="center"/>
                </w:tcPr>
                <w:p w:rsidR="00591D21" w:rsidRPr="004B4230" w:rsidRDefault="00591D21" w:rsidP="004B4230"/>
              </w:tc>
              <w:tc>
                <w:tcPr>
                  <w:tcW w:w="0" w:type="auto"/>
                  <w:vAlign w:val="center"/>
                  <w:hideMark/>
                </w:tcPr>
                <w:p w:rsidR="00591D21" w:rsidRPr="004B4230" w:rsidRDefault="00591D21" w:rsidP="004B4230">
                  <w:r>
                    <w:t>Beyonce “Deju Vu”</w:t>
                  </w:r>
                  <w:r w:rsidRPr="004B4230">
                    <w:t>:</w:t>
                  </w:r>
                </w:p>
              </w:tc>
            </w:tr>
            <w:tr w:rsidR="00591D21" w:rsidRPr="004B4230" w:rsidTr="00591D21">
              <w:trPr>
                <w:trHeight w:val="1073"/>
                <w:tblCellSpacing w:w="15" w:type="dxa"/>
              </w:trPr>
              <w:tc>
                <w:tcPr>
                  <w:tcW w:w="0" w:type="auto"/>
                  <w:tcBorders>
                    <w:right w:val="single" w:sz="4" w:space="0" w:color="auto"/>
                  </w:tcBorders>
                  <w:vAlign w:val="center"/>
                  <w:hideMark/>
                </w:tcPr>
                <w:p w:rsidR="00591D21" w:rsidRPr="004B4230" w:rsidRDefault="00591D21" w:rsidP="004B4230">
                  <w:r w:rsidRPr="004B4230">
                    <w:t>Who is the song’s audience?</w:t>
                  </w:r>
                  <w:r w:rsidRPr="004B4230">
                    <w:br/>
                  </w:r>
                  <w:r w:rsidRPr="004B4230">
                    <w:br/>
                    <w:t>Example: Race</w:t>
                  </w:r>
                  <w:r w:rsidRPr="004B4230">
                    <w:br/>
                    <w:t>Gender</w:t>
                  </w:r>
                  <w:r w:rsidRPr="004B4230">
                    <w:br/>
                    <w:t>Social Status</w:t>
                  </w:r>
                  <w:r w:rsidRPr="004B4230">
                    <w:br/>
                    <w:t>Location</w:t>
                  </w:r>
                </w:p>
              </w:tc>
              <w:tc>
                <w:tcPr>
                  <w:tcW w:w="3018" w:type="dxa"/>
                  <w:tcBorders>
                    <w:right w:val="single" w:sz="4" w:space="0" w:color="auto"/>
                  </w:tcBorders>
                  <w:vAlign w:val="center"/>
                  <w:hideMark/>
                </w:tcPr>
                <w:p w:rsidR="00591D21" w:rsidRPr="004B4230" w:rsidRDefault="00591D21" w:rsidP="004B4230"/>
              </w:tc>
              <w:tc>
                <w:tcPr>
                  <w:tcW w:w="573" w:type="dxa"/>
                  <w:tcBorders>
                    <w:left w:val="single" w:sz="4" w:space="0" w:color="auto"/>
                  </w:tcBorders>
                  <w:vAlign w:val="center"/>
                </w:tcPr>
                <w:p w:rsidR="00591D21" w:rsidRPr="004B4230" w:rsidRDefault="00591D21" w:rsidP="004B4230"/>
              </w:tc>
              <w:tc>
                <w:tcPr>
                  <w:tcW w:w="0" w:type="auto"/>
                  <w:vAlign w:val="center"/>
                  <w:hideMark/>
                </w:tcPr>
                <w:p w:rsidR="00591D21" w:rsidRPr="004B4230" w:rsidRDefault="00591D21" w:rsidP="004B4230"/>
              </w:tc>
            </w:tr>
            <w:tr w:rsidR="00591D21" w:rsidRPr="004B4230" w:rsidTr="00591D21">
              <w:trPr>
                <w:trHeight w:val="1083"/>
                <w:tblCellSpacing w:w="15" w:type="dxa"/>
              </w:trPr>
              <w:tc>
                <w:tcPr>
                  <w:tcW w:w="0" w:type="auto"/>
                  <w:tcBorders>
                    <w:right w:val="single" w:sz="4" w:space="0" w:color="auto"/>
                  </w:tcBorders>
                  <w:vAlign w:val="center"/>
                  <w:hideMark/>
                </w:tcPr>
                <w:p w:rsidR="009B1CEA" w:rsidRDefault="009B1CEA" w:rsidP="004B4230"/>
                <w:p w:rsidR="00591D21" w:rsidRPr="004B4230" w:rsidRDefault="009B1CEA" w:rsidP="004B4230">
                  <w:r>
                    <w:t>What is the purpose?</w:t>
                  </w:r>
                  <w:r w:rsidR="00591D21" w:rsidRPr="004B4230">
                    <w:br/>
                  </w:r>
                  <w:r w:rsidR="00591D21" w:rsidRPr="004B4230">
                    <w:br/>
                    <w:t>Example: Theme</w:t>
                  </w:r>
                  <w:r w:rsidR="00591D21" w:rsidRPr="004B4230">
                    <w:br/>
                    <w:t>Message</w:t>
                  </w:r>
                  <w:r w:rsidR="00591D21" w:rsidRPr="004B4230">
                    <w:br/>
                    <w:t>Moral</w:t>
                  </w:r>
                </w:p>
              </w:tc>
              <w:tc>
                <w:tcPr>
                  <w:tcW w:w="3018" w:type="dxa"/>
                  <w:tcBorders>
                    <w:right w:val="single" w:sz="4" w:space="0" w:color="auto"/>
                  </w:tcBorders>
                  <w:vAlign w:val="center"/>
                  <w:hideMark/>
                </w:tcPr>
                <w:p w:rsidR="00591D21" w:rsidRPr="004B4230" w:rsidRDefault="00591D21" w:rsidP="004B4230"/>
              </w:tc>
              <w:tc>
                <w:tcPr>
                  <w:tcW w:w="573" w:type="dxa"/>
                  <w:tcBorders>
                    <w:left w:val="single" w:sz="4" w:space="0" w:color="auto"/>
                  </w:tcBorders>
                  <w:vAlign w:val="center"/>
                </w:tcPr>
                <w:p w:rsidR="00591D21" w:rsidRPr="004B4230" w:rsidRDefault="00591D21" w:rsidP="004B4230"/>
              </w:tc>
              <w:tc>
                <w:tcPr>
                  <w:tcW w:w="0" w:type="auto"/>
                  <w:vAlign w:val="center"/>
                  <w:hideMark/>
                </w:tcPr>
                <w:p w:rsidR="00591D21" w:rsidRPr="004B4230" w:rsidRDefault="00591D21" w:rsidP="004B4230"/>
              </w:tc>
            </w:tr>
            <w:tr w:rsidR="00591D21" w:rsidRPr="004B4230" w:rsidTr="00591D21">
              <w:trPr>
                <w:trHeight w:val="1259"/>
                <w:tblCellSpacing w:w="15" w:type="dxa"/>
              </w:trPr>
              <w:tc>
                <w:tcPr>
                  <w:tcW w:w="0" w:type="auto"/>
                  <w:tcBorders>
                    <w:right w:val="single" w:sz="4" w:space="0" w:color="auto"/>
                  </w:tcBorders>
                  <w:vAlign w:val="center"/>
                  <w:hideMark/>
                </w:tcPr>
                <w:p w:rsidR="009B1CEA" w:rsidRDefault="009B1CEA" w:rsidP="004B4230"/>
                <w:p w:rsidR="00591D21" w:rsidRPr="004B4230" w:rsidRDefault="00591D21" w:rsidP="004B4230">
                  <w:r w:rsidRPr="004B4230">
                    <w:t>What kind of sounds/ words do you hear?</w:t>
                  </w:r>
                  <w:r w:rsidRPr="004B4230">
                    <w:br/>
                  </w:r>
                  <w:r w:rsidRPr="004B4230">
                    <w:br/>
                    <w:t>Example: Instruments</w:t>
                  </w:r>
                  <w:r w:rsidRPr="004B4230">
                    <w:br/>
                    <w:t>Pace</w:t>
                  </w:r>
                  <w:r w:rsidRPr="004B4230">
                    <w:br/>
                    <w:t>Rhythm</w:t>
                  </w:r>
                  <w:r w:rsidRPr="004B4230">
                    <w:br/>
                    <w:t>Repetition</w:t>
                  </w:r>
                </w:p>
              </w:tc>
              <w:tc>
                <w:tcPr>
                  <w:tcW w:w="3018" w:type="dxa"/>
                  <w:tcBorders>
                    <w:right w:val="single" w:sz="4" w:space="0" w:color="auto"/>
                  </w:tcBorders>
                  <w:vAlign w:val="center"/>
                  <w:hideMark/>
                </w:tcPr>
                <w:p w:rsidR="00591D21" w:rsidRPr="004B4230" w:rsidRDefault="00591D21" w:rsidP="004B4230"/>
              </w:tc>
              <w:tc>
                <w:tcPr>
                  <w:tcW w:w="573" w:type="dxa"/>
                  <w:tcBorders>
                    <w:left w:val="single" w:sz="4" w:space="0" w:color="auto"/>
                  </w:tcBorders>
                  <w:vAlign w:val="center"/>
                </w:tcPr>
                <w:p w:rsidR="00591D21" w:rsidRPr="004B4230" w:rsidRDefault="00591D21" w:rsidP="004B4230"/>
              </w:tc>
              <w:tc>
                <w:tcPr>
                  <w:tcW w:w="0" w:type="auto"/>
                  <w:vAlign w:val="center"/>
                  <w:hideMark/>
                </w:tcPr>
                <w:p w:rsidR="00591D21" w:rsidRPr="004B4230" w:rsidRDefault="00591D21" w:rsidP="004B4230"/>
              </w:tc>
            </w:tr>
          </w:tbl>
          <w:p w:rsidR="00591D21" w:rsidRDefault="00591D21" w:rsidP="00591D21">
            <w:pPr>
              <w:ind w:left="180"/>
            </w:pPr>
            <w:r w:rsidRPr="004B4230">
              <w:br/>
            </w:r>
          </w:p>
        </w:tc>
      </w:tr>
    </w:tbl>
    <w:p w:rsidR="00F47197" w:rsidRDefault="004B4230">
      <w:r w:rsidRPr="004B4230">
        <w:br/>
      </w:r>
      <w:r w:rsidRPr="004B4230">
        <w:br/>
        <w:t>Formative Assessment:</w:t>
      </w:r>
      <w:r w:rsidRPr="004B4230">
        <w:br/>
        <w:t>I will have the students go onto our class wikipage and I will ask them to write how Jazz from the 1920s changed music today and how jazz impacted a</w:t>
      </w:r>
      <w:bookmarkStart w:id="0" w:name="_GoBack"/>
      <w:bookmarkEnd w:id="0"/>
      <w:r w:rsidRPr="004B4230">
        <w:t>rtists’ music today.</w:t>
      </w:r>
      <w:r w:rsidRPr="004B4230">
        <w:br/>
        <w:t>Day 3:</w:t>
      </w:r>
      <w:r w:rsidRPr="004B4230">
        <w:br/>
        <w:t>In class we will go back to our wikipage and collaborate as a class all the ideas we put on our page into a short introduction to Jazz music of the 1920’s and today and send it to the school newspaper to be published.</w:t>
      </w:r>
    </w:p>
    <w:sectPr w:rsidR="00F4719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230"/>
    <w:rsid w:val="004B4230"/>
    <w:rsid w:val="00527566"/>
    <w:rsid w:val="00591D21"/>
    <w:rsid w:val="005E55D8"/>
    <w:rsid w:val="0091474F"/>
    <w:rsid w:val="009B1CEA"/>
    <w:rsid w:val="00D70433"/>
    <w:rsid w:val="00F47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B42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B42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13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javascript\;" TargetMode="External"/><Relationship Id="rId13" Type="http://schemas.openxmlformats.org/officeDocument/2006/relationships/hyperlink" Target="file:///C:\javascrip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javascript\;" TargetMode="External"/><Relationship Id="rId12" Type="http://schemas.openxmlformats.org/officeDocument/2006/relationships/hyperlink" Target="file:///C:\javascript\;"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youtube.com/watch?v=o1T8nG-2VNg" TargetMode="External"/><Relationship Id="rId1" Type="http://schemas.openxmlformats.org/officeDocument/2006/relationships/styles" Target="styles.xml"/><Relationship Id="rId6" Type="http://schemas.openxmlformats.org/officeDocument/2006/relationships/hyperlink" Target="file:///C:\javascript\;" TargetMode="External"/><Relationship Id="rId11" Type="http://schemas.openxmlformats.org/officeDocument/2006/relationships/hyperlink" Target="file:///C:\javascript\;" TargetMode="External"/><Relationship Id="rId5" Type="http://schemas.openxmlformats.org/officeDocument/2006/relationships/hyperlink" Target="http://www.youtube.com/watch?v=KyqwvC5s4n8" TargetMode="External"/><Relationship Id="rId15" Type="http://schemas.openxmlformats.org/officeDocument/2006/relationships/hyperlink" Target="http://www.youtube.com/watch?v=CqujvTl5zns&amp;feature=related" TargetMode="External"/><Relationship Id="rId10" Type="http://schemas.openxmlformats.org/officeDocument/2006/relationships/hyperlink" Target="file:///C:\javascript\;" TargetMode="External"/><Relationship Id="rId4" Type="http://schemas.openxmlformats.org/officeDocument/2006/relationships/webSettings" Target="webSettings.xml"/><Relationship Id="rId9" Type="http://schemas.openxmlformats.org/officeDocument/2006/relationships/hyperlink" Target="file:///C:\javascript\;" TargetMode="External"/><Relationship Id="rId14" Type="http://schemas.openxmlformats.org/officeDocument/2006/relationships/hyperlink" Target="file:///C:\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Adelphi University</Company>
  <LinksUpToDate>false</LinksUpToDate>
  <CharactersWithSpaces>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2011-11-16T19:31:00Z</dcterms:created>
  <dcterms:modified xsi:type="dcterms:W3CDTF">2011-11-16T19:31:00Z</dcterms:modified>
</cp:coreProperties>
</file>